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44"/>
          <w:szCs w:val="44"/>
        </w:rPr>
      </w:pPr>
      <w:r>
        <w:rPr>
          <w:rFonts w:ascii="RotisSansSerif-ExtraBold" w:hAnsi="RotisSansSerif-ExtraBold" w:cs="RotisSansSerif-ExtraBold"/>
          <w:b/>
          <w:bCs/>
          <w:sz w:val="44"/>
          <w:szCs w:val="44"/>
        </w:rPr>
        <w:t>Afrikka kolonialismin ja orjakaupan kohteena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44"/>
          <w:szCs w:val="44"/>
        </w:rPr>
      </w:pPr>
      <w:r>
        <w:rPr>
          <w:rFonts w:ascii="RotisSansSerif-ExtraBold" w:hAnsi="RotisSansSerif-ExtraBold" w:cs="RotisSansSerif-ExtraBold"/>
          <w:b/>
          <w:bCs/>
          <w:sz w:val="44"/>
          <w:szCs w:val="44"/>
        </w:rPr>
        <w:t>ennen imperialismia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44"/>
          <w:szCs w:val="44"/>
        </w:rPr>
      </w:pP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40"/>
          <w:szCs w:val="40"/>
        </w:rPr>
        <w:t>Afrikan kolonialismin alkuvaiheet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36"/>
          <w:szCs w:val="36"/>
        </w:rPr>
        <w:t xml:space="preserve">• </w:t>
      </w:r>
      <w:r>
        <w:rPr>
          <w:rFonts w:ascii="RotisSansSerif" w:hAnsi="RotisSansSerif" w:cs="RotisSansSerif"/>
          <w:sz w:val="40"/>
          <w:szCs w:val="40"/>
        </w:rPr>
        <w:t>1400-luvulla portugalilaiset tutkivat Afrikan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40"/>
          <w:szCs w:val="40"/>
        </w:rPr>
        <w:t>länsirannikkoa ja perustivat sinne tukikohtia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36"/>
          <w:szCs w:val="36"/>
        </w:rPr>
        <w:t xml:space="preserve">• </w:t>
      </w:r>
      <w:r>
        <w:rPr>
          <w:rFonts w:ascii="RotisSansSerif" w:hAnsi="RotisSansSerif" w:cs="RotisSansSerif"/>
          <w:sz w:val="40"/>
          <w:szCs w:val="40"/>
        </w:rPr>
        <w:t xml:space="preserve">portugalilaiset ostivat Afrikasta kultaa, </w:t>
      </w:r>
      <w:proofErr w:type="spellStart"/>
      <w:r>
        <w:rPr>
          <w:rFonts w:ascii="RotisSansSerif" w:hAnsi="RotisSansSerif" w:cs="RotisSansSerif"/>
          <w:sz w:val="40"/>
          <w:szCs w:val="40"/>
        </w:rPr>
        <w:t>maustei</w:t>
      </w:r>
      <w:proofErr w:type="spellEnd"/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proofErr w:type="spellStart"/>
      <w:r>
        <w:rPr>
          <w:rFonts w:ascii="RotisSansSerif" w:hAnsi="RotisSansSerif" w:cs="RotisSansSerif"/>
          <w:sz w:val="40"/>
          <w:szCs w:val="40"/>
        </w:rPr>
        <w:t>ta</w:t>
      </w:r>
      <w:proofErr w:type="spellEnd"/>
      <w:r>
        <w:rPr>
          <w:rFonts w:ascii="RotisSansSerif" w:hAnsi="RotisSansSerif" w:cs="RotisSansSerif"/>
          <w:sz w:val="40"/>
          <w:szCs w:val="40"/>
        </w:rPr>
        <w:t xml:space="preserve"> ja orjia, mutta eivät menneet sisämaahan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36"/>
          <w:szCs w:val="36"/>
        </w:rPr>
        <w:t xml:space="preserve">• </w:t>
      </w:r>
      <w:r>
        <w:rPr>
          <w:rFonts w:ascii="RotisSansSerif" w:hAnsi="RotisSansSerif" w:cs="RotisSansSerif"/>
          <w:sz w:val="40"/>
          <w:szCs w:val="40"/>
        </w:rPr>
        <w:t>afrikkalaiset saivat kaupankäynnin välityksellä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40"/>
          <w:szCs w:val="40"/>
        </w:rPr>
        <w:t>tuliaseita, joita käytettiin afrikkalaisten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40"/>
          <w:szCs w:val="40"/>
        </w:rPr>
        <w:t>keskinäisissä sodissa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bookmarkStart w:id="0" w:name="_GoBack"/>
      <w:bookmarkEnd w:id="0"/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40"/>
          <w:szCs w:val="40"/>
        </w:rPr>
        <w:t>Orjakauppa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36"/>
          <w:szCs w:val="36"/>
        </w:rPr>
        <w:t xml:space="preserve">• </w:t>
      </w:r>
      <w:r>
        <w:rPr>
          <w:rFonts w:ascii="RotisSansSerif" w:hAnsi="RotisSansSerif" w:cs="RotisSansSerif"/>
          <w:sz w:val="40"/>
          <w:szCs w:val="40"/>
        </w:rPr>
        <w:t>afrikkalaiset olivat itsekin pitäneet toisten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40"/>
          <w:szCs w:val="40"/>
        </w:rPr>
        <w:t>heimojen jäseniä orjina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36"/>
          <w:szCs w:val="36"/>
        </w:rPr>
        <w:t xml:space="preserve">• </w:t>
      </w:r>
      <w:r>
        <w:rPr>
          <w:rFonts w:ascii="RotisSansSerif" w:hAnsi="RotisSansSerif" w:cs="RotisSansSerif"/>
          <w:sz w:val="40"/>
          <w:szCs w:val="40"/>
        </w:rPr>
        <w:t>jo antiikin aikana Afrikasta vietiin orjia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40"/>
          <w:szCs w:val="40"/>
        </w:rPr>
        <w:t>Välimeren alueelle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36"/>
          <w:szCs w:val="36"/>
        </w:rPr>
        <w:t xml:space="preserve">• </w:t>
      </w:r>
      <w:r>
        <w:rPr>
          <w:rFonts w:ascii="RotisSansSerif" w:hAnsi="RotisSansSerif" w:cs="RotisSansSerif"/>
          <w:sz w:val="40"/>
          <w:szCs w:val="40"/>
        </w:rPr>
        <w:t>islaminuskoiset veivät Afrikasta orjia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36"/>
          <w:szCs w:val="36"/>
        </w:rPr>
        <w:t xml:space="preserve">• </w:t>
      </w:r>
      <w:r>
        <w:rPr>
          <w:rFonts w:ascii="RotisSansSerif" w:hAnsi="RotisSansSerif" w:cs="RotisSansSerif"/>
          <w:sz w:val="40"/>
          <w:szCs w:val="40"/>
        </w:rPr>
        <w:t>1500- ja 1800-luvuilla orjia kuljetettiin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40"/>
          <w:szCs w:val="40"/>
        </w:rPr>
        <w:t xml:space="preserve">Afrikasta Amerikkaan noin 9 </w:t>
      </w:r>
      <w:proofErr w:type="gramStart"/>
      <w:r>
        <w:rPr>
          <w:rFonts w:ascii="RotisSansSerif" w:hAnsi="RotisSansSerif" w:cs="RotisSansSerif"/>
          <w:sz w:val="40"/>
          <w:szCs w:val="40"/>
        </w:rPr>
        <w:t>–12</w:t>
      </w:r>
      <w:proofErr w:type="gramEnd"/>
      <w:r>
        <w:rPr>
          <w:rFonts w:ascii="RotisSansSerif" w:hAnsi="RotisSansSerif" w:cs="RotisSansSerif"/>
          <w:sz w:val="40"/>
          <w:szCs w:val="40"/>
        </w:rPr>
        <w:t xml:space="preserve"> miljoonaa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36"/>
          <w:szCs w:val="36"/>
        </w:rPr>
        <w:t xml:space="preserve">• </w:t>
      </w:r>
      <w:r>
        <w:rPr>
          <w:rFonts w:ascii="RotisSansSerif" w:hAnsi="RotisSansSerif" w:cs="RotisSansSerif"/>
          <w:sz w:val="40"/>
          <w:szCs w:val="40"/>
        </w:rPr>
        <w:t>1800-luvun alkupuolella orjakauppa kiellettiin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40"/>
          <w:szCs w:val="40"/>
        </w:rPr>
        <w:t>useissa maissa</w:t>
      </w:r>
    </w:p>
    <w:p w:rsidR="00DC2D4D" w:rsidRDefault="00DC2D4D" w:rsidP="00DC2D4D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40"/>
          <w:szCs w:val="40"/>
        </w:rPr>
      </w:pPr>
      <w:r>
        <w:rPr>
          <w:rFonts w:ascii="RotisSansSerif" w:hAnsi="RotisSansSerif" w:cs="RotisSansSerif"/>
          <w:sz w:val="36"/>
          <w:szCs w:val="36"/>
        </w:rPr>
        <w:t xml:space="preserve">• </w:t>
      </w:r>
      <w:r>
        <w:rPr>
          <w:rFonts w:ascii="RotisSansSerif" w:hAnsi="RotisSansSerif" w:cs="RotisSansSerif"/>
          <w:sz w:val="40"/>
          <w:szCs w:val="40"/>
        </w:rPr>
        <w:t>1865 orjuus kiellettiin Yhdysvalloissa sisällissodan</w:t>
      </w:r>
    </w:p>
    <w:p w:rsidR="00372011" w:rsidRDefault="00DC2D4D" w:rsidP="00DC2D4D">
      <w:r>
        <w:rPr>
          <w:rFonts w:ascii="RotisSansSerif" w:hAnsi="RotisSansSerif" w:cs="RotisSansSerif"/>
          <w:sz w:val="40"/>
          <w:szCs w:val="40"/>
        </w:rPr>
        <w:t>seurauksena</w:t>
      </w:r>
    </w:p>
    <w:sectPr w:rsidR="003720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tisSansSeri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4D"/>
    <w:rsid w:val="00372011"/>
    <w:rsid w:val="00D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EC82-6690-4190-AD51-EBC1EDD1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723</Characters>
  <Application>Microsoft Office Word</Application>
  <DocSecurity>0</DocSecurity>
  <Lines>6</Lines>
  <Paragraphs>1</Paragraphs>
  <ScaleCrop>false</ScaleCrop>
  <Company>Porin kasvatus- ja opetusvirasto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huolto</dc:creator>
  <cp:keywords/>
  <dc:description/>
  <cp:lastModifiedBy>huolto</cp:lastModifiedBy>
  <cp:revision>1</cp:revision>
  <dcterms:created xsi:type="dcterms:W3CDTF">2014-05-26T12:00:00Z</dcterms:created>
  <dcterms:modified xsi:type="dcterms:W3CDTF">2014-05-26T12:00:00Z</dcterms:modified>
</cp:coreProperties>
</file>